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45D7E" w14:textId="77777777" w:rsidR="008612A9" w:rsidRDefault="008612A9" w:rsidP="008612A9">
      <w:pPr>
        <w:pStyle w:val="GZSbesedilo"/>
        <w:rPr>
          <w:rFonts w:asciiTheme="minorHAnsi" w:hAnsiTheme="minorHAnsi" w:cstheme="minorHAnsi"/>
          <w:szCs w:val="22"/>
          <w:lang w:val="sl-SI"/>
        </w:rPr>
      </w:pPr>
      <w:r>
        <w:rPr>
          <w:rFonts w:asciiTheme="minorHAnsi" w:hAnsiTheme="minorHAnsi" w:cstheme="minorHAnsi"/>
          <w:b/>
          <w:bCs/>
          <w:szCs w:val="22"/>
          <w:lang w:val="sl-SI"/>
        </w:rPr>
        <w:t>Nagrada »</w:t>
      </w:r>
      <w:proofErr w:type="spellStart"/>
      <w:r>
        <w:rPr>
          <w:rFonts w:asciiTheme="minorHAnsi" w:hAnsiTheme="minorHAnsi" w:cstheme="minorHAnsi"/>
          <w:b/>
          <w:bCs/>
          <w:szCs w:val="22"/>
          <w:lang w:val="sl-SI"/>
        </w:rPr>
        <w:t>GoDigital</w:t>
      </w:r>
      <w:proofErr w:type="spellEnd"/>
      <w:r>
        <w:rPr>
          <w:rFonts w:asciiTheme="minorHAnsi" w:hAnsiTheme="minorHAnsi" w:cstheme="minorHAnsi"/>
          <w:b/>
          <w:bCs/>
          <w:szCs w:val="22"/>
          <w:lang w:val="sl-SI"/>
        </w:rPr>
        <w:t>!« za najboljši digitalni projekt leta</w:t>
      </w:r>
    </w:p>
    <w:p w14:paraId="65D3A20F" w14:textId="5DC2A0F4" w:rsidR="008612A9" w:rsidRDefault="008612A9" w:rsidP="008612A9">
      <w:pPr>
        <w:pStyle w:val="GZSbesedilo"/>
        <w:rPr>
          <w:rFonts w:asciiTheme="minorHAnsi" w:hAnsiTheme="minorHAnsi" w:cstheme="minorHAnsi"/>
          <w:szCs w:val="22"/>
          <w:lang w:val="sl-SI"/>
        </w:rPr>
      </w:pPr>
      <w:r>
        <w:rPr>
          <w:rFonts w:asciiTheme="minorHAnsi" w:hAnsiTheme="minorHAnsi" w:cstheme="minorHAnsi"/>
          <w:szCs w:val="22"/>
          <w:lang w:val="sl-SI"/>
        </w:rPr>
        <w:t xml:space="preserve">Priloga </w:t>
      </w:r>
      <w:r w:rsidR="00754ED7">
        <w:rPr>
          <w:rFonts w:asciiTheme="minorHAnsi" w:hAnsiTheme="minorHAnsi" w:cstheme="minorHAnsi"/>
          <w:szCs w:val="22"/>
          <w:lang w:val="sl-SI"/>
        </w:rPr>
        <w:t>I</w:t>
      </w:r>
      <w:r>
        <w:rPr>
          <w:rFonts w:asciiTheme="minorHAnsi" w:hAnsiTheme="minorHAnsi" w:cstheme="minorHAnsi"/>
          <w:szCs w:val="22"/>
          <w:lang w:val="sl-SI"/>
        </w:rPr>
        <w:t xml:space="preserve"> – 4. Razpisna dokumentacija – IZJAVA naročnika</w:t>
      </w:r>
    </w:p>
    <w:p w14:paraId="387B2CE6" w14:textId="77777777" w:rsidR="00731AC6" w:rsidRDefault="00731AC6" w:rsidP="005857C4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4EBC496F" w14:textId="53928EC0" w:rsidR="005857C4" w:rsidRDefault="005857C4" w:rsidP="005857C4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IZJAVA – SOGLASJE NAROČNIKA</w:t>
      </w:r>
    </w:p>
    <w:p w14:paraId="2213611A" w14:textId="77777777" w:rsidR="005857C4" w:rsidRDefault="005857C4" w:rsidP="005857C4">
      <w:pPr>
        <w:spacing w:line="360" w:lineRule="auto"/>
        <w:jc w:val="both"/>
        <w:rPr>
          <w:rFonts w:ascii="Tahoma" w:hAnsi="Tahoma" w:cs="Tahoma"/>
          <w:sz w:val="24"/>
        </w:rPr>
      </w:pPr>
    </w:p>
    <w:p w14:paraId="5C80E3DB" w14:textId="77777777" w:rsidR="005857C4" w:rsidRDefault="005857C4" w:rsidP="002A2C39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Naročnik projekta</w:t>
      </w:r>
      <w:r>
        <w:rPr>
          <w:rFonts w:ascii="Tahoma" w:hAnsi="Tahoma" w:cs="Tahoma"/>
        </w:rPr>
        <w:t xml:space="preserve"> (gospodarska družba, samostojni podjetnik …):</w:t>
      </w:r>
    </w:p>
    <w:p w14:paraId="57B2385A" w14:textId="50DBE372" w:rsidR="005857C4" w:rsidRDefault="005857C4" w:rsidP="002A2C39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</w:t>
      </w:r>
    </w:p>
    <w:p w14:paraId="6B28AED5" w14:textId="77777777" w:rsidR="005857C4" w:rsidRDefault="005857C4" w:rsidP="005857C4">
      <w:pPr>
        <w:spacing w:line="360" w:lineRule="auto"/>
        <w:jc w:val="both"/>
        <w:rPr>
          <w:rFonts w:ascii="Tahoma" w:hAnsi="Tahoma" w:cs="Tahoma"/>
        </w:rPr>
      </w:pPr>
    </w:p>
    <w:p w14:paraId="12C80EED" w14:textId="77777777" w:rsidR="005857C4" w:rsidRDefault="005857C4" w:rsidP="005857C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Odgovorna oseba (pooblaščenec) naročnika</w:t>
      </w:r>
      <w:r>
        <w:rPr>
          <w:rFonts w:ascii="Tahoma" w:hAnsi="Tahoma" w:cs="Tahoma"/>
        </w:rPr>
        <w:t>:</w:t>
      </w:r>
    </w:p>
    <w:p w14:paraId="1FF16328" w14:textId="345DED1C" w:rsidR="005857C4" w:rsidRDefault="005857C4" w:rsidP="002A2C39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</w:t>
      </w:r>
    </w:p>
    <w:p w14:paraId="0A75ACD5" w14:textId="77777777" w:rsidR="005857C4" w:rsidRDefault="005857C4" w:rsidP="005857C4">
      <w:pPr>
        <w:spacing w:line="360" w:lineRule="auto"/>
        <w:jc w:val="both"/>
        <w:rPr>
          <w:rFonts w:ascii="Tahoma" w:hAnsi="Tahoma" w:cs="Tahoma"/>
        </w:rPr>
      </w:pPr>
    </w:p>
    <w:p w14:paraId="5F741CCD" w14:textId="77777777" w:rsidR="005857C4" w:rsidRDefault="005857C4" w:rsidP="005857C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Izjavljamo, da soglašamo z vsemi pogoji, ki so navedeni v razpisni dokumentaciji.</w:t>
      </w:r>
    </w:p>
    <w:p w14:paraId="0481D1DF" w14:textId="77777777" w:rsidR="005857C4" w:rsidRDefault="005857C4" w:rsidP="005857C4">
      <w:pPr>
        <w:spacing w:line="360" w:lineRule="auto"/>
        <w:jc w:val="both"/>
        <w:rPr>
          <w:rFonts w:ascii="Tahoma" w:hAnsi="Tahoma" w:cs="Tahoma"/>
        </w:rPr>
      </w:pPr>
    </w:p>
    <w:p w14:paraId="035D12FC" w14:textId="1D300086" w:rsidR="005857C4" w:rsidRDefault="005857C4" w:rsidP="00497DA0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Izjavljamo, da je projekt __________________________________________________</w:t>
      </w:r>
      <w:r w:rsidR="00497DA0">
        <w:rPr>
          <w:rFonts w:ascii="Tahoma" w:hAnsi="Tahoma" w:cs="Tahoma"/>
        </w:rPr>
        <w:t>________</w:t>
      </w:r>
    </w:p>
    <w:p w14:paraId="35CE7152" w14:textId="56FD3B69" w:rsidR="005857C4" w:rsidRDefault="005857C4" w:rsidP="00497DA0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</w:t>
      </w:r>
      <w:r w:rsidR="00497DA0">
        <w:rPr>
          <w:rFonts w:ascii="Tahoma" w:hAnsi="Tahoma" w:cs="Tahoma"/>
        </w:rPr>
        <w:t xml:space="preserve">_____ </w:t>
      </w:r>
      <w:r>
        <w:rPr>
          <w:rFonts w:ascii="Tahoma" w:hAnsi="Tahoma" w:cs="Tahoma"/>
        </w:rPr>
        <w:t>uveden v praksi.</w:t>
      </w:r>
    </w:p>
    <w:p w14:paraId="5C0F832E" w14:textId="77777777" w:rsidR="00BF39FD" w:rsidRDefault="00BF39FD" w:rsidP="003C7615">
      <w:pPr>
        <w:spacing w:line="360" w:lineRule="auto"/>
        <w:jc w:val="both"/>
        <w:rPr>
          <w:rFonts w:ascii="Tahoma" w:hAnsi="Tahoma" w:cs="Tahoma"/>
        </w:rPr>
      </w:pPr>
    </w:p>
    <w:p w14:paraId="5E0D9AEA" w14:textId="4FECF4D4" w:rsidR="003C7615" w:rsidRDefault="003C7615" w:rsidP="003C761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Soglašam, da se podatki o projektu lahko uporabijo v sklopu promocije nominirancev v spletnih medijih in drugih objavah Združenja za informatiko in telekomunikacije</w:t>
      </w:r>
      <w:r w:rsidR="00627002">
        <w:rPr>
          <w:rFonts w:ascii="Tahoma" w:hAnsi="Tahoma" w:cs="Tahoma"/>
        </w:rPr>
        <w:t>, GZS</w:t>
      </w:r>
      <w:r>
        <w:rPr>
          <w:rFonts w:ascii="Tahoma" w:hAnsi="Tahoma" w:cs="Tahoma"/>
        </w:rPr>
        <w:t xml:space="preserve"> in javnih medijih.</w:t>
      </w:r>
    </w:p>
    <w:p w14:paraId="22D78660" w14:textId="77777777" w:rsidR="005857C4" w:rsidRDefault="005857C4" w:rsidP="005857C4">
      <w:pPr>
        <w:spacing w:line="360" w:lineRule="auto"/>
        <w:jc w:val="both"/>
        <w:rPr>
          <w:rFonts w:ascii="Tahoma" w:hAnsi="Tahoma" w:cs="Tahoma"/>
        </w:rPr>
      </w:pPr>
    </w:p>
    <w:p w14:paraId="07597EBB" w14:textId="77777777" w:rsidR="00BF39FD" w:rsidRDefault="00BF39FD" w:rsidP="005857C4">
      <w:pPr>
        <w:spacing w:line="360" w:lineRule="auto"/>
        <w:jc w:val="both"/>
        <w:rPr>
          <w:rFonts w:ascii="Tahoma" w:hAnsi="Tahoma" w:cs="Tahoma"/>
        </w:rPr>
      </w:pPr>
    </w:p>
    <w:p w14:paraId="414AC6E6" w14:textId="507946E6" w:rsidR="005857C4" w:rsidRDefault="005857C4" w:rsidP="005857C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Kraj in datum: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Podpis odgovorne osebe (pooblaščenca)</w:t>
      </w:r>
      <w:r w:rsidR="00627002">
        <w:rPr>
          <w:rFonts w:ascii="Tahoma" w:hAnsi="Tahoma" w:cs="Tahoma"/>
        </w:rPr>
        <w:t>:</w:t>
      </w:r>
    </w:p>
    <w:p w14:paraId="6CBD3DF8" w14:textId="77777777" w:rsidR="005857C4" w:rsidRDefault="005857C4" w:rsidP="005857C4">
      <w:pPr>
        <w:spacing w:line="360" w:lineRule="auto"/>
        <w:jc w:val="both"/>
        <w:rPr>
          <w:rFonts w:ascii="Tahoma" w:hAnsi="Tahoma" w:cs="Tahoma"/>
        </w:rPr>
      </w:pPr>
    </w:p>
    <w:p w14:paraId="32FF39D2" w14:textId="77777777" w:rsidR="005857C4" w:rsidRDefault="005857C4" w:rsidP="005857C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</w:t>
      </w:r>
    </w:p>
    <w:p w14:paraId="0603B924" w14:textId="77777777" w:rsidR="005857C4" w:rsidRDefault="005857C4" w:rsidP="005857C4">
      <w:pPr>
        <w:spacing w:line="360" w:lineRule="auto"/>
        <w:jc w:val="both"/>
        <w:rPr>
          <w:rFonts w:ascii="Tahoma" w:hAnsi="Tahoma" w:cs="Tahoma"/>
          <w:color w:val="FF0000"/>
        </w:rPr>
      </w:pPr>
    </w:p>
    <w:p w14:paraId="633CED34" w14:textId="2309775B" w:rsidR="001D3334" w:rsidRPr="009544F0" w:rsidRDefault="005857C4" w:rsidP="009544F0">
      <w:pPr>
        <w:spacing w:line="360" w:lineRule="auto"/>
        <w:jc w:val="both"/>
        <w:rPr>
          <w:rFonts w:ascii="Tahoma" w:hAnsi="Tahoma" w:cs="Tahoma"/>
          <w:szCs w:val="22"/>
        </w:rPr>
      </w:pPr>
      <w:r w:rsidRPr="005857C4">
        <w:rPr>
          <w:rFonts w:ascii="Tahoma" w:hAnsi="Tahoma" w:cs="Tahoma"/>
        </w:rPr>
        <w:t>Izpolnjeno</w:t>
      </w:r>
      <w:r w:rsidR="00337BFC">
        <w:rPr>
          <w:rFonts w:ascii="Tahoma" w:hAnsi="Tahoma" w:cs="Tahoma"/>
        </w:rPr>
        <w:t xml:space="preserve"> in</w:t>
      </w:r>
      <w:r w:rsidRPr="005857C4">
        <w:rPr>
          <w:rFonts w:ascii="Tahoma" w:hAnsi="Tahoma" w:cs="Tahoma"/>
        </w:rPr>
        <w:t xml:space="preserve"> podpisano izjavo v PDF formatu naložite preko spletne prijave.</w:t>
      </w:r>
    </w:p>
    <w:sectPr w:rsidR="001D3334" w:rsidRPr="009544F0" w:rsidSect="00583440">
      <w:headerReference w:type="first" r:id="rId10"/>
      <w:footerReference w:type="first" r:id="rId11"/>
      <w:pgSz w:w="11906" w:h="16838"/>
      <w:pgMar w:top="1843" w:right="1247" w:bottom="1247" w:left="1247" w:header="9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A3AD3" w14:textId="77777777" w:rsidR="00E47613" w:rsidRDefault="00E47613" w:rsidP="00F26D69">
      <w:r>
        <w:separator/>
      </w:r>
    </w:p>
  </w:endnote>
  <w:endnote w:type="continuationSeparator" w:id="0">
    <w:p w14:paraId="671CE1DC" w14:textId="77777777" w:rsidR="00E47613" w:rsidRDefault="00E47613" w:rsidP="00F2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AE337" w14:textId="77777777" w:rsidR="00905749" w:rsidRDefault="00905749" w:rsidP="00905749">
    <w:pPr>
      <w:pStyle w:val="GZSbesedilo"/>
      <w:rPr>
        <w:rFonts w:asciiTheme="minorHAnsi" w:hAnsiTheme="minorHAnsi" w:cstheme="minorHAnsi"/>
        <w:lang w:val="sl-SI"/>
      </w:rPr>
    </w:pPr>
    <w:r>
      <w:rPr>
        <w:rFonts w:asciiTheme="minorHAnsi" w:hAnsiTheme="minorHAnsi" w:cstheme="minorHAnsi"/>
        <w:noProof/>
        <w:lang w:val="sl-SI"/>
      </w:rPr>
      <w:drawing>
        <wp:anchor distT="0" distB="0" distL="114300" distR="114300" simplePos="0" relativeHeight="251669504" behindDoc="1" locked="0" layoutInCell="1" allowOverlap="1" wp14:anchorId="61629D2C" wp14:editId="1F3479ED">
          <wp:simplePos x="0" y="0"/>
          <wp:positionH relativeFrom="margin">
            <wp:posOffset>3073400</wp:posOffset>
          </wp:positionH>
          <wp:positionV relativeFrom="paragraph">
            <wp:posOffset>5715</wp:posOffset>
          </wp:positionV>
          <wp:extent cx="1610360" cy="423545"/>
          <wp:effectExtent l="0" t="0" r="0" b="0"/>
          <wp:wrapTight wrapText="bothSides">
            <wp:wrapPolygon edited="0">
              <wp:start x="0" y="0"/>
              <wp:lineTo x="0" y="20402"/>
              <wp:lineTo x="8177" y="20402"/>
              <wp:lineTo x="9710" y="20402"/>
              <wp:lineTo x="20953" y="16516"/>
              <wp:lineTo x="21208" y="8744"/>
              <wp:lineTo x="15842" y="1943"/>
              <wp:lineTo x="8177" y="0"/>
              <wp:lineTo x="0" y="0"/>
            </wp:wrapPolygon>
          </wp:wrapTight>
          <wp:docPr id="871593084" name="Slika 2" descr="Slika, ki vsebuje besede posnetek zaslona, pisava, električno modra, maroška modr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593084" name="Slika 2" descr="Slika, ki vsebuje besede posnetek zaslona, pisava, električno modra, maroška modr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  <w:lang w:val="sl-SI"/>
      </w:rPr>
      <w:drawing>
        <wp:anchor distT="0" distB="0" distL="114300" distR="114300" simplePos="0" relativeHeight="251670528" behindDoc="1" locked="0" layoutInCell="1" allowOverlap="1" wp14:anchorId="3B3643E0" wp14:editId="2BD6CCDB">
          <wp:simplePos x="0" y="0"/>
          <wp:positionH relativeFrom="column">
            <wp:posOffset>1374833</wp:posOffset>
          </wp:positionH>
          <wp:positionV relativeFrom="paragraph">
            <wp:posOffset>15875</wp:posOffset>
          </wp:positionV>
          <wp:extent cx="938530" cy="474345"/>
          <wp:effectExtent l="0" t="0" r="0" b="1905"/>
          <wp:wrapTight wrapText="bothSides">
            <wp:wrapPolygon edited="0">
              <wp:start x="0" y="0"/>
              <wp:lineTo x="0" y="20819"/>
              <wp:lineTo x="21045" y="20819"/>
              <wp:lineTo x="21045" y="0"/>
              <wp:lineTo x="0" y="0"/>
            </wp:wrapPolygon>
          </wp:wrapTight>
          <wp:docPr id="1312701877" name="Slika 3" descr="Slika, ki vsebuje besede besedilo, pisava, zelena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701877" name="Slika 3" descr="Slika, ki vsebuje besede besedilo, pisava, zelena, logotip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3B8591" w14:textId="77777777" w:rsidR="00905749" w:rsidRDefault="00905749" w:rsidP="00905749">
    <w:pPr>
      <w:pStyle w:val="Noga"/>
    </w:pPr>
  </w:p>
  <w:p w14:paraId="487FC8F8" w14:textId="77777777" w:rsidR="00905749" w:rsidRDefault="00905749" w:rsidP="00905749">
    <w:pPr>
      <w:pStyle w:val="Noga"/>
      <w:jc w:val="center"/>
      <w:rPr>
        <w:i/>
        <w:iCs/>
        <w:sz w:val="14"/>
        <w:szCs w:val="16"/>
      </w:rPr>
    </w:pPr>
  </w:p>
  <w:p w14:paraId="694D9BE5" w14:textId="77777777" w:rsidR="00905749" w:rsidRPr="001E1B78" w:rsidRDefault="00905749" w:rsidP="00905749">
    <w:pPr>
      <w:pStyle w:val="Noga"/>
      <w:jc w:val="center"/>
    </w:pPr>
    <w:r w:rsidRPr="001E1B78">
      <w:rPr>
        <w:sz w:val="14"/>
        <w:szCs w:val="16"/>
      </w:rPr>
      <w:t>Naložbo sofinancirata Evropska unija iz Evropskega sklada za regionalni razvoj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4626C" w14:textId="77777777" w:rsidR="00E47613" w:rsidRDefault="00E47613" w:rsidP="00F26D69">
      <w:r>
        <w:separator/>
      </w:r>
    </w:p>
  </w:footnote>
  <w:footnote w:type="continuationSeparator" w:id="0">
    <w:p w14:paraId="62D3BB2E" w14:textId="77777777" w:rsidR="00E47613" w:rsidRDefault="00E47613" w:rsidP="00F26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C5FE1" w14:textId="77777777" w:rsidR="009544F0" w:rsidRDefault="009544F0" w:rsidP="009544F0">
    <w:pPr>
      <w:pStyle w:val="GZSglavanaziv"/>
      <w:ind w:left="0"/>
    </w:pPr>
    <w:r>
      <w:rPr>
        <w:noProof/>
      </w:rPr>
      <w:drawing>
        <wp:anchor distT="0" distB="0" distL="114300" distR="114300" simplePos="0" relativeHeight="251673600" behindDoc="1" locked="0" layoutInCell="1" allowOverlap="1" wp14:anchorId="5464A02B" wp14:editId="33616DDC">
          <wp:simplePos x="0" y="0"/>
          <wp:positionH relativeFrom="margin">
            <wp:align>right</wp:align>
          </wp:positionH>
          <wp:positionV relativeFrom="paragraph">
            <wp:posOffset>-95019</wp:posOffset>
          </wp:positionV>
          <wp:extent cx="2130136" cy="587077"/>
          <wp:effectExtent l="0" t="0" r="3810" b="3810"/>
          <wp:wrapTight wrapText="bothSides">
            <wp:wrapPolygon edited="0">
              <wp:start x="21059" y="0"/>
              <wp:lineTo x="580" y="0"/>
              <wp:lineTo x="193" y="9818"/>
              <wp:lineTo x="1352" y="11221"/>
              <wp:lineTo x="1159" y="19636"/>
              <wp:lineTo x="3284" y="21039"/>
              <wp:lineTo x="13911" y="21039"/>
              <wp:lineTo x="21445" y="21039"/>
              <wp:lineTo x="21445" y="0"/>
              <wp:lineTo x="21059" y="0"/>
            </wp:wrapPolygon>
          </wp:wrapTight>
          <wp:docPr id="185897951" name="Slika 1" descr="Slika, ki vsebuje besede grafika, pisava, besedilo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97951" name="Slika 1" descr="Slika, ki vsebuje besede grafika, pisava, besedilo, logotip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136" cy="587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1" locked="0" layoutInCell="1" allowOverlap="1" wp14:anchorId="3BC05B67" wp14:editId="5D7F4706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3010535" cy="647700"/>
          <wp:effectExtent l="0" t="0" r="0" b="0"/>
          <wp:wrapTight wrapText="bothSides">
            <wp:wrapPolygon edited="0">
              <wp:start x="0" y="0"/>
              <wp:lineTo x="0" y="20965"/>
              <wp:lineTo x="21459" y="20965"/>
              <wp:lineTo x="21459" y="0"/>
              <wp:lineTo x="0" y="0"/>
            </wp:wrapPolygon>
          </wp:wrapTight>
          <wp:docPr id="3" name="Slika 3" descr="Slika, ki vsebuje besede besedilo, pisava, logotip, posnetek zaslo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Slika, ki vsebuje besede besedilo, pisava, logotip, posnetek zaslona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05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071EFE" w14:textId="77777777" w:rsidR="009544F0" w:rsidRDefault="009544F0" w:rsidP="009544F0">
    <w:pPr>
      <w:pStyle w:val="Glava"/>
    </w:pPr>
  </w:p>
  <w:p w14:paraId="263CD177" w14:textId="77777777" w:rsidR="009544F0" w:rsidRDefault="009544F0" w:rsidP="009544F0">
    <w:pPr>
      <w:pStyle w:val="Glava"/>
    </w:pPr>
  </w:p>
  <w:p w14:paraId="063C77E2" w14:textId="77777777" w:rsidR="009544F0" w:rsidRDefault="009544F0" w:rsidP="009544F0">
    <w:pPr>
      <w:pStyle w:val="Glava"/>
    </w:pPr>
  </w:p>
  <w:p w14:paraId="58CFCEAD" w14:textId="77777777" w:rsidR="009544F0" w:rsidRPr="00B231A8" w:rsidRDefault="009544F0" w:rsidP="009544F0">
    <w:pPr>
      <w:pStyle w:val="Glava"/>
    </w:pPr>
    <w:r w:rsidRPr="00B231A8">
      <w:t>NAZIV PROJEKTA: [Vstavite ime projekta]</w:t>
    </w:r>
  </w:p>
  <w:p w14:paraId="373897D1" w14:textId="77777777" w:rsidR="009544F0" w:rsidRDefault="009544F0" w:rsidP="009544F0">
    <w:pPr>
      <w:pStyle w:val="Glava"/>
    </w:pPr>
    <w:r w:rsidRPr="00B231A8">
      <w:t>PRIJAVITELJ: [Vstavite ime podjetja]</w:t>
    </w:r>
  </w:p>
  <w:p w14:paraId="11250605" w14:textId="77777777" w:rsidR="009544F0" w:rsidRPr="00BB398C" w:rsidRDefault="009544F0" w:rsidP="009544F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488A"/>
    <w:multiLevelType w:val="hybridMultilevel"/>
    <w:tmpl w:val="2CF8A4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406BE"/>
    <w:multiLevelType w:val="hybridMultilevel"/>
    <w:tmpl w:val="8A7883E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CF6136"/>
    <w:multiLevelType w:val="hybridMultilevel"/>
    <w:tmpl w:val="0944D37C"/>
    <w:lvl w:ilvl="0" w:tplc="8266ED80">
      <w:start w:val="1"/>
      <w:numFmt w:val="bullet"/>
      <w:pStyle w:val="GZSseznambulet"/>
      <w:lvlText w:val=""/>
      <w:lvlJc w:val="left"/>
      <w:pPr>
        <w:ind w:left="720" w:hanging="360"/>
      </w:pPr>
      <w:rPr>
        <w:rFonts w:ascii="Symbol" w:hAnsi="Symbol" w:hint="default"/>
        <w:color w:val="auto"/>
        <w:position w:val="2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83244"/>
    <w:multiLevelType w:val="hybridMultilevel"/>
    <w:tmpl w:val="4FDC34E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96700"/>
    <w:multiLevelType w:val="hybridMultilevel"/>
    <w:tmpl w:val="6708FE5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83664"/>
    <w:multiLevelType w:val="hybridMultilevel"/>
    <w:tmpl w:val="D682F10C"/>
    <w:lvl w:ilvl="0" w:tplc="D9567370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86A6D"/>
    <w:multiLevelType w:val="hybridMultilevel"/>
    <w:tmpl w:val="41F001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A0346"/>
    <w:multiLevelType w:val="multilevel"/>
    <w:tmpl w:val="D096B2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position w:val="4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567C8"/>
    <w:multiLevelType w:val="hybridMultilevel"/>
    <w:tmpl w:val="764E2A8A"/>
    <w:lvl w:ilvl="0" w:tplc="D9567370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71537"/>
    <w:multiLevelType w:val="hybridMultilevel"/>
    <w:tmpl w:val="FDF8C49C"/>
    <w:lvl w:ilvl="0" w:tplc="248E9EC8">
      <w:start w:val="1"/>
      <w:numFmt w:val="decimal"/>
      <w:pStyle w:val="GZSseznamstevilk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F566E"/>
    <w:multiLevelType w:val="multilevel"/>
    <w:tmpl w:val="838E7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F7B38"/>
    <w:multiLevelType w:val="multilevel"/>
    <w:tmpl w:val="B4361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495047">
    <w:abstractNumId w:val="9"/>
  </w:num>
  <w:num w:numId="2" w16cid:durableId="370999473">
    <w:abstractNumId w:val="2"/>
  </w:num>
  <w:num w:numId="3" w16cid:durableId="982005059">
    <w:abstractNumId w:val="10"/>
  </w:num>
  <w:num w:numId="4" w16cid:durableId="383139207">
    <w:abstractNumId w:val="11"/>
  </w:num>
  <w:num w:numId="5" w16cid:durableId="1270284589">
    <w:abstractNumId w:val="7"/>
  </w:num>
  <w:num w:numId="6" w16cid:durableId="949706186">
    <w:abstractNumId w:val="5"/>
  </w:num>
  <w:num w:numId="7" w16cid:durableId="1323464439">
    <w:abstractNumId w:val="3"/>
  </w:num>
  <w:num w:numId="8" w16cid:durableId="801578015">
    <w:abstractNumId w:val="8"/>
  </w:num>
  <w:num w:numId="9" w16cid:durableId="2042246682">
    <w:abstractNumId w:val="1"/>
  </w:num>
  <w:num w:numId="10" w16cid:durableId="956837752">
    <w:abstractNumId w:val="0"/>
  </w:num>
  <w:num w:numId="11" w16cid:durableId="1635482029">
    <w:abstractNumId w:val="6"/>
  </w:num>
  <w:num w:numId="12" w16cid:durableId="112865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40"/>
    <w:rsid w:val="00006D37"/>
    <w:rsid w:val="000870AE"/>
    <w:rsid w:val="00094815"/>
    <w:rsid w:val="00137A46"/>
    <w:rsid w:val="0016305F"/>
    <w:rsid w:val="001B0317"/>
    <w:rsid w:val="001B5431"/>
    <w:rsid w:val="001D3334"/>
    <w:rsid w:val="00294C2E"/>
    <w:rsid w:val="002A2C39"/>
    <w:rsid w:val="002E5517"/>
    <w:rsid w:val="00320F4E"/>
    <w:rsid w:val="0033362F"/>
    <w:rsid w:val="00337BFC"/>
    <w:rsid w:val="00366D3E"/>
    <w:rsid w:val="003B46CB"/>
    <w:rsid w:val="003C7615"/>
    <w:rsid w:val="00417B75"/>
    <w:rsid w:val="00497DA0"/>
    <w:rsid w:val="00500B70"/>
    <w:rsid w:val="00522E37"/>
    <w:rsid w:val="00583440"/>
    <w:rsid w:val="005857C4"/>
    <w:rsid w:val="005A2DA0"/>
    <w:rsid w:val="005C2DC5"/>
    <w:rsid w:val="005D748B"/>
    <w:rsid w:val="006231CC"/>
    <w:rsid w:val="00627002"/>
    <w:rsid w:val="00640600"/>
    <w:rsid w:val="00671EFD"/>
    <w:rsid w:val="00684477"/>
    <w:rsid w:val="006A3C0F"/>
    <w:rsid w:val="006D0691"/>
    <w:rsid w:val="006F7F3F"/>
    <w:rsid w:val="00731AC6"/>
    <w:rsid w:val="00754ED7"/>
    <w:rsid w:val="00776BC1"/>
    <w:rsid w:val="007A389B"/>
    <w:rsid w:val="007A78F9"/>
    <w:rsid w:val="007E78E3"/>
    <w:rsid w:val="00856086"/>
    <w:rsid w:val="008612A9"/>
    <w:rsid w:val="00882A9E"/>
    <w:rsid w:val="008F1D41"/>
    <w:rsid w:val="00905749"/>
    <w:rsid w:val="0092130F"/>
    <w:rsid w:val="0092527A"/>
    <w:rsid w:val="009346AE"/>
    <w:rsid w:val="009544F0"/>
    <w:rsid w:val="009552E7"/>
    <w:rsid w:val="0095544F"/>
    <w:rsid w:val="00973438"/>
    <w:rsid w:val="009F2FA4"/>
    <w:rsid w:val="00A06AFD"/>
    <w:rsid w:val="00A42E18"/>
    <w:rsid w:val="00A53DA0"/>
    <w:rsid w:val="00A953DE"/>
    <w:rsid w:val="00AB0EA9"/>
    <w:rsid w:val="00AD43A8"/>
    <w:rsid w:val="00B231A8"/>
    <w:rsid w:val="00BC37ED"/>
    <w:rsid w:val="00BE4FBD"/>
    <w:rsid w:val="00BF39FD"/>
    <w:rsid w:val="00C34798"/>
    <w:rsid w:val="00CC595B"/>
    <w:rsid w:val="00CE521D"/>
    <w:rsid w:val="00E32D18"/>
    <w:rsid w:val="00E47613"/>
    <w:rsid w:val="00EB2DE3"/>
    <w:rsid w:val="00EC26FC"/>
    <w:rsid w:val="00F220A4"/>
    <w:rsid w:val="00F26D69"/>
    <w:rsid w:val="00F510BA"/>
    <w:rsid w:val="00F5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8D47E"/>
  <w15:chartTrackingRefBased/>
  <w15:docId w15:val="{3B1341A2-FE08-486A-8745-0DBAA345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26D69"/>
    <w:rPr>
      <w:rFonts w:ascii="Trebuchet MS" w:hAnsi="Trebuchet MS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26D69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F26D69"/>
    <w:rPr>
      <w:rFonts w:ascii="Trebuchet MS" w:hAnsi="Trebuchet MS"/>
      <w:sz w:val="22"/>
    </w:rPr>
  </w:style>
  <w:style w:type="paragraph" w:styleId="Noga">
    <w:name w:val="footer"/>
    <w:basedOn w:val="Navaden"/>
    <w:link w:val="NogaZnak"/>
    <w:uiPriority w:val="99"/>
    <w:unhideWhenUsed/>
    <w:rsid w:val="00F26D69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F26D69"/>
    <w:rPr>
      <w:rFonts w:ascii="Trebuchet MS" w:hAnsi="Trebuchet MS"/>
      <w:sz w:val="22"/>
    </w:rPr>
  </w:style>
  <w:style w:type="paragraph" w:customStyle="1" w:styleId="GZSglavanaziv">
    <w:name w:val="GZS_glava_naziv"/>
    <w:basedOn w:val="Glava"/>
    <w:qFormat/>
    <w:rsid w:val="008F1D41"/>
    <w:pPr>
      <w:ind w:left="1843"/>
    </w:pPr>
    <w:rPr>
      <w:b/>
      <w:bCs/>
      <w:sz w:val="18"/>
      <w:szCs w:val="20"/>
    </w:rPr>
  </w:style>
  <w:style w:type="paragraph" w:customStyle="1" w:styleId="GZSglavapodatki">
    <w:name w:val="GZS_glava_podatki"/>
    <w:basedOn w:val="Glava"/>
    <w:qFormat/>
    <w:rsid w:val="008F1D41"/>
    <w:pPr>
      <w:spacing w:after="1200"/>
      <w:ind w:left="1843"/>
    </w:pPr>
    <w:rPr>
      <w:sz w:val="18"/>
      <w:szCs w:val="20"/>
    </w:rPr>
  </w:style>
  <w:style w:type="character" w:styleId="Hiperpovezava">
    <w:name w:val="Hyperlink"/>
    <w:basedOn w:val="Privzetapisavaodstavka"/>
    <w:uiPriority w:val="99"/>
    <w:unhideWhenUsed/>
    <w:rsid w:val="008F1D4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F1D41"/>
    <w:rPr>
      <w:color w:val="605E5C"/>
      <w:shd w:val="clear" w:color="auto" w:fill="E1DFDD"/>
    </w:rPr>
  </w:style>
  <w:style w:type="paragraph" w:customStyle="1" w:styleId="GZSzadeva">
    <w:name w:val="GZS_zadeva"/>
    <w:basedOn w:val="Navaden"/>
    <w:qFormat/>
    <w:rsid w:val="008F1D41"/>
    <w:pPr>
      <w:spacing w:before="720" w:after="480"/>
      <w:ind w:left="992" w:hanging="992"/>
    </w:pPr>
    <w:rPr>
      <w:b/>
      <w:bCs/>
      <w:lang w:val="en-GB"/>
    </w:rPr>
  </w:style>
  <w:style w:type="paragraph" w:customStyle="1" w:styleId="GZSbesedilo">
    <w:name w:val="GZS_besedilo"/>
    <w:basedOn w:val="Navaden"/>
    <w:qFormat/>
    <w:rsid w:val="008F1D41"/>
    <w:pPr>
      <w:spacing w:after="120"/>
    </w:pPr>
    <w:rPr>
      <w:lang w:val="en-GB"/>
    </w:rPr>
  </w:style>
  <w:style w:type="paragraph" w:customStyle="1" w:styleId="GZSnaslovniknaziv">
    <w:name w:val="GZS_naslovnik_naziv"/>
    <w:basedOn w:val="Navaden"/>
    <w:qFormat/>
    <w:rsid w:val="008F1D41"/>
    <w:rPr>
      <w:b/>
      <w:bCs/>
      <w:lang w:val="en-GB"/>
    </w:rPr>
  </w:style>
  <w:style w:type="paragraph" w:customStyle="1" w:styleId="GZSnaslovniknaslov">
    <w:name w:val="GZS_naslovnik_naslov"/>
    <w:basedOn w:val="Navaden"/>
    <w:qFormat/>
    <w:rsid w:val="00776BC1"/>
    <w:rPr>
      <w:lang w:val="en-GB"/>
    </w:rPr>
  </w:style>
  <w:style w:type="paragraph" w:customStyle="1" w:styleId="GZSkraj-datum">
    <w:name w:val="GZS_kraj-datum"/>
    <w:basedOn w:val="Navaden"/>
    <w:qFormat/>
    <w:rsid w:val="00776BC1"/>
    <w:pPr>
      <w:spacing w:before="720" w:after="240"/>
    </w:pPr>
    <w:rPr>
      <w:lang w:val="en-GB"/>
    </w:rPr>
  </w:style>
  <w:style w:type="paragraph" w:customStyle="1" w:styleId="GZSpozdrav">
    <w:name w:val="GZS_pozdrav"/>
    <w:basedOn w:val="GZSbesedilo"/>
    <w:qFormat/>
    <w:rsid w:val="005A2DA0"/>
    <w:pPr>
      <w:spacing w:before="480" w:after="480"/>
    </w:pPr>
  </w:style>
  <w:style w:type="paragraph" w:customStyle="1" w:styleId="GZSpodpisime">
    <w:name w:val="GZS_podpis_ime"/>
    <w:basedOn w:val="GZSbesedilo"/>
    <w:qFormat/>
    <w:rsid w:val="00A06AFD"/>
    <w:pPr>
      <w:tabs>
        <w:tab w:val="left" w:pos="5103"/>
      </w:tabs>
      <w:spacing w:after="0"/>
    </w:pPr>
  </w:style>
  <w:style w:type="paragraph" w:customStyle="1" w:styleId="GZSpodpisfunkcija">
    <w:name w:val="GZS_podpis_funkcija"/>
    <w:basedOn w:val="GZSbesedilo"/>
    <w:qFormat/>
    <w:rsid w:val="00A06AFD"/>
    <w:pPr>
      <w:tabs>
        <w:tab w:val="left" w:pos="5103"/>
      </w:tabs>
      <w:spacing w:after="480"/>
    </w:pPr>
  </w:style>
  <w:style w:type="paragraph" w:customStyle="1" w:styleId="GZSprilogevvednost">
    <w:name w:val="GZS_priloge_vvednost"/>
    <w:basedOn w:val="GZSbesedilo"/>
    <w:qFormat/>
    <w:rsid w:val="00A06AFD"/>
    <w:pPr>
      <w:spacing w:before="240"/>
    </w:pPr>
    <w:rPr>
      <w:i/>
      <w:iCs/>
    </w:rPr>
  </w:style>
  <w:style w:type="paragraph" w:customStyle="1" w:styleId="GZSseznamstevilke">
    <w:name w:val="GZS_seznam_stevilke"/>
    <w:basedOn w:val="GZSbesedilo"/>
    <w:qFormat/>
    <w:rsid w:val="00A06AFD"/>
    <w:pPr>
      <w:numPr>
        <w:numId w:val="1"/>
      </w:numPr>
    </w:pPr>
  </w:style>
  <w:style w:type="paragraph" w:customStyle="1" w:styleId="GZSseznambulet">
    <w:name w:val="GZS_seznam_bulet"/>
    <w:basedOn w:val="GZSbesedilo"/>
    <w:qFormat/>
    <w:rsid w:val="00320F4E"/>
    <w:pPr>
      <w:numPr>
        <w:numId w:val="2"/>
      </w:numPr>
    </w:pPr>
  </w:style>
  <w:style w:type="table" w:styleId="Tabelasvetlamrea1poudarek1">
    <w:name w:val="Grid Table 1 Light Accent 1"/>
    <w:basedOn w:val="Navadnatabela"/>
    <w:uiPriority w:val="46"/>
    <w:rsid w:val="0058344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5C2DC5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character" w:styleId="Intenzivenpoudarek">
    <w:name w:val="Intense Emphasis"/>
    <w:basedOn w:val="Privzetapisavaodstavka"/>
    <w:uiPriority w:val="21"/>
    <w:qFormat/>
    <w:rsid w:val="005C2DC5"/>
    <w:rPr>
      <w:i/>
      <w:iCs/>
      <w:color w:val="4472C4" w:themeColor="accent1"/>
    </w:rPr>
  </w:style>
  <w:style w:type="character" w:styleId="SledenaHiperpovezava">
    <w:name w:val="FollowedHyperlink"/>
    <w:basedOn w:val="Privzetapisavaodstavka"/>
    <w:uiPriority w:val="99"/>
    <w:semiHidden/>
    <w:unhideWhenUsed/>
    <w:rsid w:val="000948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2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peA\OneDrive%20-%20Gospodarska%20zbornica%20Slovenije\Documents\Officeove%20predloge%20po%20meri\Dopis%20GZS%20ZIT_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c832ca7a-be49-4453-bff9-9959ffc0f6c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05DCDCB6925E4DB8CD5A17DE164FD8" ma:contentTypeVersion="17" ma:contentTypeDescription="Ustvari nov dokument." ma:contentTypeScope="" ma:versionID="229a6b863aa9c8453d3ad3a96334c533">
  <xsd:schema xmlns:xsd="http://www.w3.org/2001/XMLSchema" xmlns:xs="http://www.w3.org/2001/XMLSchema" xmlns:p="http://schemas.microsoft.com/office/2006/metadata/properties" xmlns:ns2="c832ca7a-be49-4453-bff9-9959ffc0f6c2" xmlns:ns3="703cdf61-9bdb-4ab1-bf99-aabb6c694d24" targetNamespace="http://schemas.microsoft.com/office/2006/metadata/properties" ma:root="true" ma:fieldsID="bb68afa62eff5acba065f160d9d4fd3b" ns2:_="" ns3:_="">
    <xsd:import namespace="c832ca7a-be49-4453-bff9-9959ffc0f6c2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2ca7a-be49-4453-bff9-9959ffc0f6c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371EF9-8DFF-44B8-B794-9BF0CAB6C745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c832ca7a-be49-4453-bff9-9959ffc0f6c2"/>
  </ds:schemaRefs>
</ds:datastoreItem>
</file>

<file path=customXml/itemProps2.xml><?xml version="1.0" encoding="utf-8"?>
<ds:datastoreItem xmlns:ds="http://schemas.openxmlformats.org/officeDocument/2006/customXml" ds:itemID="{BC0C9129-1E94-4660-8D8F-E2C572D4D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2ca7a-be49-4453-bff9-9959ffc0f6c2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D1C2D6-FFA3-4CCE-A889-996D58DE9C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GZS ZIT_nova</Template>
  <TotalTime>93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Lampe</dc:creator>
  <cp:keywords/>
  <dc:description/>
  <cp:lastModifiedBy>Tomaž Čebela</cp:lastModifiedBy>
  <cp:revision>21</cp:revision>
  <dcterms:created xsi:type="dcterms:W3CDTF">2022-07-25T11:24:00Z</dcterms:created>
  <dcterms:modified xsi:type="dcterms:W3CDTF">2024-06-17T10:12:00Z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0x0101000D26B523BF9FF84EB08B59C787B63546</vt:lpwstr>
  </property>
  <property fmtid="{D5CDD505-2E9C-101B-9397-08002B2CF9AE}" pid="3" name="MediaServiceImageTags">
    <vt:lpwstr/>
  </property>
</Properties>
</file>